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61" w:rsidRDefault="00B01761" w:rsidP="00B01761">
      <w:pPr>
        <w:pStyle w:val="Default"/>
      </w:pPr>
    </w:p>
    <w:p w:rsidR="00B01761" w:rsidRDefault="00B01761" w:rsidP="00B01761">
      <w:pPr>
        <w:pStyle w:val="Default"/>
        <w:rPr>
          <w:sz w:val="19"/>
          <w:szCs w:val="19"/>
        </w:rPr>
      </w:pPr>
      <w:r>
        <w:rPr>
          <w:sz w:val="19"/>
          <w:szCs w:val="19"/>
        </w:rPr>
        <w:t xml:space="preserve">Op deze dag maken de praktijkopleiders kennis met twee heel verschillende manieren om hun </w:t>
      </w:r>
      <w:proofErr w:type="spellStart"/>
      <w:r>
        <w:rPr>
          <w:sz w:val="19"/>
          <w:szCs w:val="19"/>
        </w:rPr>
        <w:t>aios</w:t>
      </w:r>
      <w:proofErr w:type="spellEnd"/>
      <w:r>
        <w:rPr>
          <w:sz w:val="19"/>
          <w:szCs w:val="19"/>
        </w:rPr>
        <w:t xml:space="preserve"> te </w:t>
      </w:r>
    </w:p>
    <w:p w:rsidR="00B01761" w:rsidRDefault="00B01761" w:rsidP="00B01761">
      <w:pPr>
        <w:pStyle w:val="Default"/>
        <w:rPr>
          <w:sz w:val="19"/>
          <w:szCs w:val="19"/>
        </w:rPr>
      </w:pPr>
      <w:r>
        <w:rPr>
          <w:sz w:val="19"/>
          <w:szCs w:val="19"/>
        </w:rPr>
        <w:t xml:space="preserve">begeleiden: </w:t>
      </w:r>
    </w:p>
    <w:p w:rsidR="00B01761" w:rsidRDefault="00B01761" w:rsidP="00B01761">
      <w:pPr>
        <w:pStyle w:val="Default"/>
        <w:rPr>
          <w:sz w:val="19"/>
          <w:szCs w:val="19"/>
        </w:rPr>
      </w:pPr>
    </w:p>
    <w:p w:rsidR="00B01761" w:rsidRDefault="00B01761" w:rsidP="00B01761">
      <w:pPr>
        <w:pStyle w:val="Default"/>
        <w:rPr>
          <w:sz w:val="19"/>
          <w:szCs w:val="19"/>
        </w:rPr>
      </w:pPr>
      <w:proofErr w:type="spellStart"/>
      <w:r>
        <w:rPr>
          <w:sz w:val="19"/>
          <w:szCs w:val="19"/>
        </w:rPr>
        <w:t>One</w:t>
      </w:r>
      <w:proofErr w:type="spellEnd"/>
      <w:r>
        <w:rPr>
          <w:sz w:val="19"/>
          <w:szCs w:val="19"/>
        </w:rPr>
        <w:t xml:space="preserve"> Minute Coaching richt zich op de mentale veerkracht van mensen. Soms wil je als praktijkopleider, zonder lange gesprekken te voeren, je </w:t>
      </w:r>
      <w:proofErr w:type="spellStart"/>
      <w:r>
        <w:rPr>
          <w:sz w:val="19"/>
          <w:szCs w:val="19"/>
        </w:rPr>
        <w:t>aios</w:t>
      </w:r>
      <w:proofErr w:type="spellEnd"/>
      <w:r>
        <w:rPr>
          <w:sz w:val="19"/>
          <w:szCs w:val="19"/>
        </w:rPr>
        <w:t xml:space="preserve"> beïnvloeden om in beweging te komen. De techniek van '</w:t>
      </w:r>
      <w:proofErr w:type="spellStart"/>
      <w:r>
        <w:rPr>
          <w:sz w:val="19"/>
          <w:szCs w:val="19"/>
        </w:rPr>
        <w:t>one</w:t>
      </w:r>
      <w:proofErr w:type="spellEnd"/>
      <w:r>
        <w:rPr>
          <w:sz w:val="19"/>
          <w:szCs w:val="19"/>
        </w:rPr>
        <w:t xml:space="preserve"> minute coaching' geeft je de mogelijkheid om in te spelen op de </w:t>
      </w:r>
      <w:proofErr w:type="spellStart"/>
      <w:r>
        <w:rPr>
          <w:sz w:val="19"/>
          <w:szCs w:val="19"/>
        </w:rPr>
        <w:t>mindset</w:t>
      </w:r>
      <w:proofErr w:type="spellEnd"/>
      <w:r>
        <w:rPr>
          <w:sz w:val="19"/>
          <w:szCs w:val="19"/>
        </w:rPr>
        <w:t xml:space="preserve"> / de mentale stemming van je </w:t>
      </w:r>
      <w:proofErr w:type="spellStart"/>
      <w:r>
        <w:rPr>
          <w:sz w:val="19"/>
          <w:szCs w:val="19"/>
        </w:rPr>
        <w:t>aios</w:t>
      </w:r>
      <w:proofErr w:type="spellEnd"/>
      <w:r>
        <w:rPr>
          <w:sz w:val="19"/>
          <w:szCs w:val="19"/>
        </w:rPr>
        <w:t xml:space="preserve">. </w:t>
      </w:r>
    </w:p>
    <w:p w:rsidR="002B5B40" w:rsidRDefault="00B01761" w:rsidP="00B01761">
      <w:r>
        <w:rPr>
          <w:sz w:val="19"/>
          <w:szCs w:val="19"/>
        </w:rPr>
        <w:t>Coaching kan ingezet worden als een doelgerichte methode om gesprekken optimaal te sturen. We hebben dagelijks gesprekken met mensen, maar communiceren dan in meer of mindere mate op een automatische manier. Als je meer invloed wilt uitoefenen op het resultaat van deze gesprekken, is het essentieel om je bewust te worden van de verschillende communicatiestijlen. Je oefent tijdens dit dagdeel hiermee. De-trainer maakt gebruik van elementen van strategisch coachen.</w:t>
      </w:r>
      <w:bookmarkStart w:id="0" w:name="_GoBack"/>
      <w:bookmarkEnd w:id="0"/>
    </w:p>
    <w:sectPr w:rsidR="002B5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1"/>
    <w:rsid w:val="002B5B40"/>
    <w:rsid w:val="00B01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25FD"/>
  <w15:chartTrackingRefBased/>
  <w15:docId w15:val="{FAE49C94-DF78-40AA-A146-4D18922B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017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Marks</dc:creator>
  <cp:keywords/>
  <dc:description/>
  <cp:lastModifiedBy>Tiny Marks</cp:lastModifiedBy>
  <cp:revision>1</cp:revision>
  <dcterms:created xsi:type="dcterms:W3CDTF">2019-07-30T12:49:00Z</dcterms:created>
  <dcterms:modified xsi:type="dcterms:W3CDTF">2019-07-30T12:49:00Z</dcterms:modified>
</cp:coreProperties>
</file>